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PEŁNOMOCNICTWO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reprezentowania współwłaścicieli budynku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podczas realizacji programu  „Usunięcie azbestu i wyrobów zawierających azbest </w:t>
      </w:r>
      <w:r>
        <w:rPr>
          <w:rFonts w:ascii="Arial" w:hAnsi="Arial"/>
          <w:b/>
          <w:bCs/>
        </w:rPr>
        <w:br/>
        <w:t>z terenu Gminy Psary”</w:t>
      </w:r>
      <w:r>
        <w:rPr>
          <w:rFonts w:ascii="Arial" w:hAnsi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/>
          <w:b/>
          <w:bCs/>
        </w:rPr>
        <w:t>współfinansowanym z Unii Europejskiej ze środków Europejskiego Funduszu Rozwoju Regionalnego w ramach</w:t>
      </w:r>
    </w:p>
    <w:p w:rsidR="00A52617" w:rsidRDefault="00A52617" w:rsidP="00A52617">
      <w:pPr>
        <w:pStyle w:val="Standard"/>
        <w:autoSpaceDE w:val="0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Regionalnego Programu Operacyjnego Województwa Śląskiego na lata 2014-2020</w:t>
      </w: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  <w:b/>
          <w:bCs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Ja, niżej podpisany/a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.......................................……….……... Nazwisko: ….…………....................................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osobistego: ..........................................… PESEL:...............................................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NIP ……………………………………………………….….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zamieszkały/a ....................................................................................................................…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telefon.............................................................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udzielam pełnomocnictwa</w:t>
      </w:r>
    </w:p>
    <w:p w:rsidR="00A52617" w:rsidRDefault="00A52617" w:rsidP="00A52617">
      <w:pPr>
        <w:pStyle w:val="Standard"/>
        <w:tabs>
          <w:tab w:val="left" w:pos="6615"/>
        </w:tabs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Pani/Panu</w:t>
      </w:r>
      <w:r>
        <w:rPr>
          <w:rFonts w:ascii="Arial" w:hAnsi="Arial"/>
        </w:rPr>
        <w:tab/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Imię: .......................................…………...... Nazwisko: ..….……………................................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nr dowodu osobistego: ..............….........................… PESEL:.............................................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NIP …………………………………………………………..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  <w:r>
        <w:rPr>
          <w:rFonts w:ascii="Arial" w:hAnsi="Arial"/>
        </w:rPr>
        <w:t>zamieszkałemu/zamieszkałej:....……………………….........................................................…</w:t>
      </w:r>
    </w:p>
    <w:p w:rsidR="00A52617" w:rsidRDefault="00A52617" w:rsidP="00A52617">
      <w:pPr>
        <w:pStyle w:val="Standard"/>
        <w:autoSpaceDE w:val="0"/>
        <w:spacing w:line="360" w:lineRule="auto"/>
        <w:rPr>
          <w:rFonts w:ascii="Arial" w:hAnsi="Arial"/>
        </w:rPr>
      </w:pP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 reprezentowania we wszystkich sprawach związanych z programem „Słoneczna Gmina Psary – odnawialne źródła energii w budynkach mieszkalnych na terenie Gminy Psary”</w:t>
      </w: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Strony oświadczają, iż spełniają wymogi określone w Regulaminie udziału w projekcie „Usunięcie azbestu i wyrobów zawierających azbest z terenu Gminy Psary” współfinansowanym z Unii Europejskiej ze środków Europejskiego Funduszu Rozwoju Regionalnego w ramach Regionalnego Programu Operacyjnego Województwa Śląskiego na lata 2014-2020.</w:t>
      </w: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autoSpaceDE w:val="0"/>
        <w:spacing w:line="360" w:lineRule="auto"/>
        <w:jc w:val="both"/>
        <w:rPr>
          <w:rFonts w:ascii="Arial" w:hAnsi="Arial"/>
        </w:rPr>
      </w:pPr>
    </w:p>
    <w:p w:rsidR="00A52617" w:rsidRDefault="00A52617" w:rsidP="00A52617">
      <w:pPr>
        <w:pStyle w:val="Standard"/>
        <w:spacing w:line="360" w:lineRule="auto"/>
        <w:ind w:left="720" w:right="848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</w:t>
      </w:r>
    </w:p>
    <w:p w:rsidR="00A52617" w:rsidRDefault="00A52617" w:rsidP="00A52617">
      <w:pPr>
        <w:pStyle w:val="Standard"/>
        <w:spacing w:line="360" w:lineRule="auto"/>
        <w:ind w:left="720" w:right="84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data, podpis</w:t>
      </w:r>
    </w:p>
    <w:p w:rsidR="00A52617" w:rsidRDefault="00A52617" w:rsidP="00A52617">
      <w:pPr>
        <w:pStyle w:val="Standard"/>
        <w:spacing w:line="360" w:lineRule="auto"/>
        <w:jc w:val="both"/>
        <w:rPr>
          <w:rFonts w:ascii="Arial" w:hAnsi="Arial"/>
          <w:i/>
        </w:rPr>
      </w:pPr>
    </w:p>
    <w:p w:rsidR="00EC2B2D" w:rsidRDefault="00EC2B2D"/>
    <w:sectPr w:rsidR="00EC2B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7"/>
    <w:rsid w:val="00A52617"/>
    <w:rsid w:val="00EC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2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Bensel</dc:creator>
  <cp:lastModifiedBy>Aleksandra Bensel</cp:lastModifiedBy>
  <cp:revision>1</cp:revision>
  <dcterms:created xsi:type="dcterms:W3CDTF">2017-05-23T10:40:00Z</dcterms:created>
  <dcterms:modified xsi:type="dcterms:W3CDTF">2017-05-23T10:40:00Z</dcterms:modified>
</cp:coreProperties>
</file>